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ＭＳ ゴシック" w:hAnsi="ＭＳ ゴシック" w:eastAsia="ＭＳ ゴシック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（様式第２号）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pacing w:val="186"/>
          <w:kern w:val="0"/>
          <w:sz w:val="32"/>
          <w:fitText w:val="3090" w:id="1"/>
        </w:rPr>
        <w:t>業務実績</w:t>
      </w:r>
      <w:r>
        <w:rPr>
          <w:rFonts w:hint="eastAsia" w:ascii="ＭＳ ゴシック" w:hAnsi="ＭＳ ゴシック" w:eastAsia="ＭＳ ゴシック"/>
          <w:spacing w:val="1"/>
          <w:kern w:val="0"/>
          <w:sz w:val="32"/>
          <w:fitText w:val="3090" w:id="1"/>
        </w:rPr>
        <w:t>書</w:t>
      </w:r>
    </w:p>
    <w:tbl>
      <w:tblPr>
        <w:tblStyle w:val="11"/>
        <w:tblW w:w="15091" w:type="dxa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184"/>
        <w:gridCol w:w="2126"/>
        <w:gridCol w:w="7371"/>
        <w:gridCol w:w="2410"/>
      </w:tblGrid>
      <w:tr>
        <w:trPr>
          <w:trHeight w:val="624" w:hRule="atLeast"/>
        </w:trPr>
        <w:tc>
          <w:tcPr>
            <w:tcW w:w="318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事　業　名</w:t>
            </w:r>
            <w:r>
              <w:rPr>
                <w:rFonts w:hint="default" w:ascii="ＭＳ 明朝" w:hAnsi="ＭＳ 明朝"/>
                <w:sz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発</w:t>
            </w: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注</w:t>
            </w: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者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業</w:t>
            </w: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務</w:t>
            </w: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内</w:t>
            </w: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容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実</w:t>
            </w: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施</w:t>
            </w: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期</w:t>
            </w: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間</w:t>
            </w:r>
          </w:p>
        </w:tc>
      </w:tr>
      <w:tr>
        <w:trPr>
          <w:trHeight w:val="624" w:hRule="atLeast"/>
        </w:trPr>
        <w:tc>
          <w:tcPr>
            <w:tcW w:w="31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37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年　　月～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年　　月</w:t>
            </w:r>
          </w:p>
        </w:tc>
      </w:tr>
      <w:tr>
        <w:trPr>
          <w:trHeight w:val="624" w:hRule="atLeast"/>
        </w:trPr>
        <w:tc>
          <w:tcPr>
            <w:tcW w:w="31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37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31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37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31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37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31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37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31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37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31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37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2382" w:hRule="atLeast"/>
        </w:trPr>
        <w:tc>
          <w:tcPr>
            <w:tcW w:w="15091" w:type="dxa"/>
            <w:gridSpan w:val="4"/>
            <w:vAlign w:val="top"/>
          </w:tcPr>
          <w:p>
            <w:pPr>
              <w:pStyle w:val="0"/>
              <w:ind w:left="806" w:hanging="806" w:hangingChars="30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※１　参加資格となる、過去５年以内に地方公共団体が発注する「地域再生可能エネルギー導入目標策定業務」、「再生可能エネルギーに関する導入可能性調査業務や設計業務」及び「地球温暖化対策実行計画（区域施策編）等の脱炭素に関する地域計画作成業務」について記載してください。</w:t>
            </w:r>
          </w:p>
          <w:p>
            <w:pPr>
              <w:pStyle w:val="0"/>
              <w:ind w:left="806" w:hanging="806" w:hangingChars="30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※２　業務内容は、主になる業務内容を記入してください。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※３　記入欄が不足する場合は、複写して作成してください。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※４　記入した業務ごとに契約書写しを添付すること。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first"/>
      <w:pgSz w:w="16838" w:h="11906" w:orient="landscape"/>
      <w:pgMar w:top="1134" w:right="567" w:bottom="1021" w:left="567" w:header="284" w:footer="284" w:gutter="0"/>
      <w:pgNumType w:fmt="numberInDash"/>
      <w:cols w:space="720"/>
      <w:textDirection w:val="lrTb"/>
      <w:docGrid w:type="linesAndChars" w:linePitch="392" w:charSpace="58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3"/>
      <w:tabs>
        <w:tab w:val="clear" w:pos="4252"/>
        <w:tab w:val="center" w:leader="none" w:pos="0"/>
      </w:tabs>
      <w:ind w:right="8188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239"/>
  <w:drawingGridVerticalSpacing w:val="19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  <w:sz w:val="22"/>
    </w:rPr>
  </w:style>
  <w:style w:type="character" w:styleId="17">
    <w:name w:val="annotation reference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0"/>
    <w:uiPriority w:val="0"/>
    <w:semiHidden/>
    <w:pPr>
      <w:jc w:val="left"/>
    </w:pPr>
  </w:style>
  <w:style w:type="paragraph" w:styleId="19">
    <w:name w:val="annotation subject"/>
    <w:basedOn w:val="18"/>
    <w:next w:val="18"/>
    <w:link w:val="0"/>
    <w:uiPriority w:val="0"/>
    <w:semiHidden/>
    <w:rPr>
      <w:b w:val="1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head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315</Words>
  <Characters>74</Characters>
  <Application>JUST Note</Application>
  <Lines>1</Lines>
  <Paragraphs>1</Paragraphs>
  <CharactersWithSpaces>388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17-029</dc:creator>
  <cp:lastModifiedBy>19-102</cp:lastModifiedBy>
  <cp:lastPrinted>2023-06-05T07:35:32Z</cp:lastPrinted>
  <dcterms:created xsi:type="dcterms:W3CDTF">2023-03-09T05:22:00Z</dcterms:created>
  <dcterms:modified xsi:type="dcterms:W3CDTF">2023-06-05T07:35:40Z</dcterms:modified>
  <cp:revision>3</cp:revision>
</cp:coreProperties>
</file>