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bdr w:val="single" w:color="auto" w:sz="4" w:space="0"/>
        </w:rPr>
      </w:pPr>
      <w:bookmarkStart w:id="0" w:name="_Hlk156941335"/>
      <w:r>
        <w:rPr>
          <w:rFonts w:hint="eastAsia" w:ascii="ＭＳ 明朝" w:hAnsi="ＭＳ 明朝"/>
          <w:sz w:val="22"/>
          <w:bdr w:val="single" w:color="auto" w:sz="4" w:space="0"/>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-375920</wp:posOffset>
                </wp:positionV>
                <wp:extent cx="3322320" cy="283210"/>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322320" cy="283210"/>
                        </a:xfrm>
                        <a:prstGeom prst="rect">
                          <a:avLst/>
                        </a:prstGeom>
                        <a:solidFill>
                          <a:srgbClr val="FFFFFF"/>
                        </a:solidFill>
                        <a:ln>
                          <a:noFill/>
                        </a:ln>
                      </wps:spPr>
                      <wps:txbx>
                        <w:txbxContent>
                          <w:p>
                            <w:pPr>
                              <w:pStyle w:val="0"/>
                              <w:rPr>
                                <w:rFonts w:hint="default" w:ascii="ＭＳ 明朝" w:hAnsi="ＭＳ 明朝"/>
                                <w:sz w:val="22"/>
                              </w:rPr>
                            </w:pPr>
                            <w:r>
                              <w:rPr>
                                <w:rFonts w:hint="eastAsia" w:ascii="ＭＳ 明朝" w:hAnsi="ＭＳ 明朝"/>
                                <w:sz w:val="22"/>
                              </w:rPr>
                              <w:t>様式第</w:t>
                            </w:r>
                            <w:r>
                              <w:rPr>
                                <w:rFonts w:hint="eastAsia" w:ascii="ＭＳ 明朝" w:hAnsi="ＭＳ 明朝"/>
                                <w:sz w:val="22"/>
                              </w:rPr>
                              <w:t>1</w:t>
                            </w:r>
                            <w:r>
                              <w:rPr>
                                <w:rFonts w:hint="default" w:ascii="ＭＳ 明朝" w:hAnsi="ＭＳ 明朝"/>
                                <w:sz w:val="22"/>
                              </w:rPr>
                              <w:t>号</w:t>
                            </w:r>
                            <w:r>
                              <w:rPr>
                                <w:rFonts w:hint="default" w:ascii="ＭＳ 明朝" w:hAnsi="ＭＳ 明朝"/>
                                <w:sz w:val="22"/>
                              </w:rPr>
                              <w:t>(</w:t>
                            </w:r>
                            <w:r>
                              <w:rPr>
                                <w:rFonts w:hint="eastAsia" w:ascii="ＭＳ 明朝" w:hAnsi="ＭＳ 明朝"/>
                                <w:sz w:val="22"/>
                              </w:rPr>
                              <w:t>第</w:t>
                            </w:r>
                            <w:r>
                              <w:rPr>
                                <w:rFonts w:hint="eastAsia" w:ascii="ＭＳ 明朝" w:hAnsi="ＭＳ 明朝"/>
                                <w:sz w:val="22"/>
                              </w:rPr>
                              <w:t>7</w:t>
                            </w:r>
                            <w:r>
                              <w:rPr>
                                <w:rFonts w:hint="default" w:ascii="ＭＳ 明朝" w:hAnsi="ＭＳ 明朝"/>
                                <w:sz w:val="22"/>
                              </w:rPr>
                              <w:t>条関係</w:t>
                            </w:r>
                            <w:r>
                              <w:rPr>
                                <w:rFonts w:hint="default" w:ascii="ＭＳ 明朝" w:hAnsi="ＭＳ 明朝"/>
                                <w:sz w:val="22"/>
                              </w:rPr>
                              <w:t>)</w:t>
                            </w:r>
                            <w:r>
                              <w:rPr>
                                <w:rFonts w:hint="eastAsia" w:ascii="ＭＳ 明朝" w:hAnsi="ＭＳ 明朝"/>
                                <w:sz w:val="22"/>
                              </w:rPr>
                              <w:t>　</w:t>
                            </w: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29.6pt;mso-position-vertical-relative:text;mso-position-horizontal:left;mso-position-horizontal-relative:margin;v-text-anchor:top;position:absolute;height:22.3pt;mso-wrap-distance-top:0pt;width:261.60000000000002pt;mso-wrap-distance-left:9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ascii="ＭＳ 明朝" w:hAnsi="ＭＳ 明朝"/>
                          <w:sz w:val="22"/>
                        </w:rPr>
                      </w:pPr>
                      <w:r>
                        <w:rPr>
                          <w:rFonts w:hint="eastAsia" w:ascii="ＭＳ 明朝" w:hAnsi="ＭＳ 明朝"/>
                          <w:sz w:val="22"/>
                        </w:rPr>
                        <w:t>様式第</w:t>
                      </w:r>
                      <w:r>
                        <w:rPr>
                          <w:rFonts w:hint="eastAsia" w:ascii="ＭＳ 明朝" w:hAnsi="ＭＳ 明朝"/>
                          <w:sz w:val="22"/>
                        </w:rPr>
                        <w:t>1</w:t>
                      </w:r>
                      <w:r>
                        <w:rPr>
                          <w:rFonts w:hint="default" w:ascii="ＭＳ 明朝" w:hAnsi="ＭＳ 明朝"/>
                          <w:sz w:val="22"/>
                        </w:rPr>
                        <w:t>号</w:t>
                      </w:r>
                      <w:r>
                        <w:rPr>
                          <w:rFonts w:hint="default" w:ascii="ＭＳ 明朝" w:hAnsi="ＭＳ 明朝"/>
                          <w:sz w:val="22"/>
                        </w:rPr>
                        <w:t>(</w:t>
                      </w:r>
                      <w:r>
                        <w:rPr>
                          <w:rFonts w:hint="eastAsia" w:ascii="ＭＳ 明朝" w:hAnsi="ＭＳ 明朝"/>
                          <w:sz w:val="22"/>
                        </w:rPr>
                        <w:t>第</w:t>
                      </w:r>
                      <w:r>
                        <w:rPr>
                          <w:rFonts w:hint="eastAsia" w:ascii="ＭＳ 明朝" w:hAnsi="ＭＳ 明朝"/>
                          <w:sz w:val="22"/>
                        </w:rPr>
                        <w:t>7</w:t>
                      </w:r>
                      <w:r>
                        <w:rPr>
                          <w:rFonts w:hint="default" w:ascii="ＭＳ 明朝" w:hAnsi="ＭＳ 明朝"/>
                          <w:sz w:val="22"/>
                        </w:rPr>
                        <w:t>条関係</w:t>
                      </w:r>
                      <w:r>
                        <w:rPr>
                          <w:rFonts w:hint="default" w:ascii="ＭＳ 明朝" w:hAnsi="ＭＳ 明朝"/>
                          <w:sz w:val="22"/>
                        </w:rPr>
                        <w:t>)</w:t>
                      </w:r>
                      <w:r>
                        <w:rPr>
                          <w:rFonts w:hint="eastAsia" w:ascii="ＭＳ 明朝" w:hAnsi="ＭＳ 明朝"/>
                          <w:sz w:val="22"/>
                        </w:rPr>
                        <w:t>　</w:t>
                      </w:r>
                    </w:p>
                  </w:txbxContent>
                </v:textbox>
                <v:imagedata o:title=""/>
                <w10:wrap type="none" anchorx="margin" anchory="text"/>
              </v:rect>
            </w:pict>
          </mc:Fallback>
        </mc:AlternateContent>
      </w:r>
      <w:r>
        <w:rPr>
          <w:rFonts w:hint="default" w:ascii="ＭＳ 明朝" w:hAnsi="ＭＳ 明朝"/>
          <w:kern w:val="0"/>
          <w:sz w:val="24"/>
        </w:rPr>
        <mc:AlternateContent>
          <mc:Choice Requires="wps">
            <w:drawing>
              <wp:anchor distT="0" distB="0" distL="114300" distR="114300" simplePos="0" relativeHeight="3" behindDoc="0" locked="0" layoutInCell="1" hidden="0" allowOverlap="1">
                <wp:simplePos x="0" y="0"/>
                <wp:positionH relativeFrom="column">
                  <wp:posOffset>3651885</wp:posOffset>
                </wp:positionH>
                <wp:positionV relativeFrom="paragraph">
                  <wp:posOffset>-367665</wp:posOffset>
                </wp:positionV>
                <wp:extent cx="2654300" cy="374650"/>
                <wp:effectExtent l="635" t="635" r="29845" b="10795"/>
                <wp:wrapNone/>
                <wp:docPr id="1027" name="Rectangle 59"/>
                <a:graphic xmlns:a="http://schemas.openxmlformats.org/drawingml/2006/main">
                  <a:graphicData uri="http://schemas.microsoft.com/office/word/2010/wordprocessingShape">
                    <wps:wsp>
                      <wps:cNvPr id="1027" name="Rectangle 59"/>
                      <wps:cNvSpPr>
                        <a:spLocks noChangeArrowheads="1"/>
                      </wps:cNvSpPr>
                      <wps:spPr>
                        <a:xfrm>
                          <a:off x="0" y="0"/>
                          <a:ext cx="2654300" cy="374650"/>
                        </a:xfrm>
                        <a:prstGeom prst="rect">
                          <a:avLst/>
                        </a:prstGeom>
                        <a:solidFill>
                          <a:srgbClr val="FFFFFF"/>
                        </a:solidFill>
                        <a:ln w="9525">
                          <a:solidFill>
                            <a:srgbClr val="000000"/>
                          </a:solidFill>
                          <a:miter lim="800000"/>
                          <a:headEnd/>
                          <a:tailEnd/>
                        </a:ln>
                      </wps:spPr>
                      <wps:txbx>
                        <w:txbxContent>
                          <w:p>
                            <w:pPr>
                              <w:pStyle w:val="0"/>
                              <w:rPr>
                                <w:rFonts w:hint="default"/>
                                <w:sz w:val="22"/>
                              </w:rPr>
                            </w:pPr>
                            <w:r>
                              <w:rPr>
                                <w:rFonts w:hint="eastAsia"/>
                                <w:sz w:val="22"/>
                              </w:rPr>
                              <w:t>受付№　</w:t>
                            </w:r>
                            <w:r>
                              <w:rPr>
                                <w:rFonts w:hint="default"/>
                                <w:sz w:val="22"/>
                              </w:rPr>
                              <w:t xml:space="preserve"> </w:t>
                            </w:r>
                            <w:r>
                              <w:rPr>
                                <w:rFonts w:hint="eastAsia"/>
                                <w:sz w:val="16"/>
                              </w:rPr>
                              <w:t>　　　</w:t>
                            </w:r>
                            <w:r>
                              <w:rPr>
                                <w:rFonts w:hint="eastAsia"/>
                                <w:sz w:val="22"/>
                              </w:rPr>
                              <w:t>　</w:t>
                            </w:r>
                            <w:r>
                              <w:rPr>
                                <w:rFonts w:hint="default"/>
                                <w:sz w:val="22"/>
                              </w:rPr>
                              <w:t xml:space="preserve">   </w:t>
                            </w:r>
                            <w:r>
                              <w:rPr>
                                <w:rFonts w:hint="eastAsia"/>
                                <w:sz w:val="22"/>
                              </w:rPr>
                              <w:t>　　　</w:t>
                            </w:r>
                            <w:r>
                              <w:rPr>
                                <w:rFonts w:hint="eastAsia"/>
                                <w:sz w:val="24"/>
                              </w:rPr>
                              <w:t>　　　　　</w:t>
                            </w:r>
                            <w:r>
                              <w:rPr>
                                <w:rFonts w:hint="eastAsia"/>
                                <w:sz w:val="22"/>
                              </w:rPr>
                              <w:t>号</w:t>
                            </w:r>
                          </w:p>
                        </w:txbxContent>
                      </wps:txbx>
                      <wps:bodyPr rot="0" vertOverflow="overflow" horzOverflow="overflow" wrap="square" lIns="74295" tIns="8890" rIns="74295" bIns="8890" anchor="t" anchorCtr="0" upright="1"/>
                    </wps:wsp>
                  </a:graphicData>
                </a:graphic>
              </wp:anchor>
            </w:drawing>
          </mc:Choice>
          <mc:Fallback>
            <w:pict>
              <v:rect id="Rectangle 59" style="mso-wrap-distance-right:9pt;mso-wrap-distance-bottom:0pt;margin-top:-28.95pt;mso-position-vertical-relative:text;mso-position-horizontal-relative:text;v-text-anchor:top;position:absolute;height:29.5pt;mso-wrap-distance-top:0pt;width:209pt;mso-wrap-distance-left:9pt;margin-left:287.55pt;z-index:3;"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22"/>
                        </w:rPr>
                      </w:pPr>
                      <w:r>
                        <w:rPr>
                          <w:rFonts w:hint="eastAsia"/>
                          <w:sz w:val="22"/>
                        </w:rPr>
                        <w:t>受付№　</w:t>
                      </w:r>
                      <w:r>
                        <w:rPr>
                          <w:rFonts w:hint="default"/>
                          <w:sz w:val="22"/>
                        </w:rPr>
                        <w:t xml:space="preserve"> </w:t>
                      </w:r>
                      <w:r>
                        <w:rPr>
                          <w:rFonts w:hint="eastAsia"/>
                          <w:sz w:val="16"/>
                        </w:rPr>
                        <w:t>　　　</w:t>
                      </w:r>
                      <w:r>
                        <w:rPr>
                          <w:rFonts w:hint="eastAsia"/>
                          <w:sz w:val="22"/>
                        </w:rPr>
                        <w:t>　</w:t>
                      </w:r>
                      <w:r>
                        <w:rPr>
                          <w:rFonts w:hint="default"/>
                          <w:sz w:val="22"/>
                        </w:rPr>
                        <w:t xml:space="preserve">   </w:t>
                      </w:r>
                      <w:r>
                        <w:rPr>
                          <w:rFonts w:hint="eastAsia"/>
                          <w:sz w:val="22"/>
                        </w:rPr>
                        <w:t>　　　</w:t>
                      </w:r>
                      <w:r>
                        <w:rPr>
                          <w:rFonts w:hint="eastAsia"/>
                          <w:sz w:val="24"/>
                        </w:rPr>
                        <w:t>　　　　　</w:t>
                      </w:r>
                      <w:r>
                        <w:rPr>
                          <w:rFonts w:hint="eastAsia"/>
                          <w:sz w:val="22"/>
                        </w:rPr>
                        <w:t>号</w:t>
                      </w:r>
                    </w:p>
                  </w:txbxContent>
                </v:textbox>
                <v:imagedata o:title=""/>
                <w10:wrap type="none" anchorx="text" anchory="text"/>
              </v:rect>
            </w:pict>
          </mc:Fallback>
        </mc:AlternateContent>
      </w:r>
      <w:r>
        <w:rPr>
          <w:rFonts w:hint="eastAsia" w:ascii="ＭＳ 明朝" w:hAnsi="ＭＳ 明朝"/>
          <w:sz w:val="22"/>
          <w:bdr w:val="single" w:color="auto" w:sz="4" w:space="0"/>
        </w:rPr>
        <mc:AlternateContent>
          <mc:Choice Requires="wps">
            <w:drawing>
              <wp:anchor distT="0" distB="0" distL="114300" distR="114300" simplePos="0" relativeHeight="5" behindDoc="0" locked="0" layoutInCell="1" hidden="0" allowOverlap="1">
                <wp:simplePos x="0" y="0"/>
                <wp:positionH relativeFrom="column">
                  <wp:posOffset>4657090</wp:posOffset>
                </wp:positionH>
                <wp:positionV relativeFrom="paragraph">
                  <wp:posOffset>-367030</wp:posOffset>
                </wp:positionV>
                <wp:extent cx="0" cy="374650"/>
                <wp:effectExtent l="635" t="0" r="29845" b="10160"/>
                <wp:wrapNone/>
                <wp:docPr id="1028" name="Line 34"/>
                <a:graphic xmlns:a="http://schemas.openxmlformats.org/drawingml/2006/main">
                  <a:graphicData uri="http://schemas.microsoft.com/office/word/2010/wordprocessingShape">
                    <wps:wsp>
                      <wps:cNvPr id="1028" name="Line 34"/>
                      <wps:cNvSpPr/>
                      <wps:spPr>
                        <a:xfrm>
                          <a:off x="0" y="0"/>
                          <a:ext cx="0" cy="374650"/>
                        </a:xfrm>
                        <a:prstGeom prst="line">
                          <a:avLst/>
                        </a:prstGeom>
                        <a:noFill/>
                        <a:ln w="9525">
                          <a:solidFill>
                            <a:srgbClr val="000000"/>
                          </a:solidFill>
                          <a:round/>
                          <a:headEnd/>
                          <a:tailEnd/>
                        </a:ln>
                      </wps:spPr>
                      <wps:bodyPr/>
                    </wps:wsp>
                  </a:graphicData>
                </a:graphic>
              </wp:anchor>
            </w:drawing>
          </mc:Choice>
          <mc:Fallback>
            <w:pict>
              <v:line id="Line 34" style="mso-wrap-distance-top:0pt;mso-wrap-distance-right:9pt;mso-wrap-distance-bottom:0pt;mso-position-vertical-relative:text;mso-position-horizontal-relative:text;position:absolute;mso-wrap-distance-left:9pt;z-index:5;" o:spid="_x0000_s1028" o:allowincell="t" o:allowoverlap="t" filled="f" stroked="t" strokecolor="#000000" strokeweight="0.75pt" o:spt="20" from="366.70000000000005pt,-28.9pt" to="366.70000000000005pt,0.60000000000000009pt">
                <v:fill/>
                <v:stroke filltype="solid"/>
                <v:textbox style="layout-flow:horizontal;"/>
                <v:imagedata o:title=""/>
                <w10:wrap type="none" anchorx="text" anchory="text"/>
              </v:line>
            </w:pict>
          </mc:Fallback>
        </mc:AlternateContent>
      </w:r>
      <w:r>
        <w:rPr>
          <w:rFonts w:hint="eastAsia" w:ascii="ＭＳ 明朝" w:hAnsi="ＭＳ 明朝"/>
          <w:sz w:val="22"/>
          <w:bdr w:val="single" w:color="auto" w:sz="4" w:space="0"/>
        </w:rPr>
        <mc:AlternateContent>
          <mc:Choice Requires="wps">
            <w:drawing>
              <wp:anchor distT="0" distB="0" distL="114300" distR="114300" simplePos="0" relativeHeight="4" behindDoc="0" locked="0" layoutInCell="1" hidden="0" allowOverlap="1">
                <wp:simplePos x="0" y="0"/>
                <wp:positionH relativeFrom="column">
                  <wp:posOffset>4289425</wp:posOffset>
                </wp:positionH>
                <wp:positionV relativeFrom="paragraph">
                  <wp:posOffset>-367030</wp:posOffset>
                </wp:positionV>
                <wp:extent cx="0" cy="374650"/>
                <wp:effectExtent l="635" t="0" r="29845" b="10160"/>
                <wp:wrapNone/>
                <wp:docPr id="1029" name="Line 36"/>
                <a:graphic xmlns:a="http://schemas.openxmlformats.org/drawingml/2006/main">
                  <a:graphicData uri="http://schemas.microsoft.com/office/word/2010/wordprocessingShape">
                    <wps:wsp>
                      <wps:cNvPr id="1029" name="Line 36"/>
                      <wps:cNvSpPr/>
                      <wps:spPr>
                        <a:xfrm>
                          <a:off x="0" y="0"/>
                          <a:ext cx="0" cy="374650"/>
                        </a:xfrm>
                        <a:prstGeom prst="line">
                          <a:avLst/>
                        </a:prstGeom>
                        <a:noFill/>
                        <a:ln w="9525">
                          <a:solidFill>
                            <a:srgbClr val="000000"/>
                          </a:solidFill>
                          <a:round/>
                          <a:headEnd/>
                          <a:tailEnd/>
                        </a:ln>
                      </wps:spPr>
                      <wps:bodyPr/>
                    </wps:wsp>
                  </a:graphicData>
                </a:graphic>
              </wp:anchor>
            </w:drawing>
          </mc:Choice>
          <mc:Fallback>
            <w:pict>
              <v:line id="Line 36" style="mso-wrap-distance-top:0pt;mso-wrap-distance-right:9pt;mso-wrap-distance-bottom:0pt;mso-position-vertical-relative:text;mso-position-horizontal-relative:text;position:absolute;mso-wrap-distance-left:9pt;z-index:4;" o:spid="_x0000_s1029" o:allowincell="t" o:allowoverlap="t" filled="f" stroked="t" strokecolor="#000000" strokeweight="0.75pt" o:spt="20" from="337.75pt,-28.9pt" to="337.75pt,0.60000000000000009pt">
                <v:fill/>
                <v:stroke filltype="solid"/>
                <v:textbox style="layout-flow:horizontal;"/>
                <v:imagedata o:title=""/>
                <w10:wrap type="none" anchorx="text" anchory="text"/>
              </v:line>
            </w:pict>
          </mc:Fallback>
        </mc:AlternateContent>
      </w:r>
      <w:bookmarkStart w:id="1" w:name="_GoBack"/>
      <w:bookmarkEnd w:id="1"/>
      <w:r>
        <w:rPr>
          <w:rFonts w:hint="eastAsia" w:ascii="ＭＳ 明朝" w:hAnsi="ＭＳ 明朝"/>
          <w:sz w:val="28"/>
          <w:bdr w:val="single" w:color="auto" w:sz="4" w:space="0"/>
        </w:rPr>
        <w:t>自費解体及び撤去に係る償還申請書</w:t>
      </w:r>
      <w:r>
        <w:rPr>
          <w:rFonts w:hint="eastAsia" w:ascii="ＭＳ 明朝" w:hAnsi="ＭＳ 明朝"/>
          <w:sz w:val="28"/>
          <w:bdr w:val="single" w:color="auto" w:sz="4" w:space="0"/>
        </w:rPr>
        <w:t>(</w:t>
      </w:r>
      <w:r>
        <w:rPr>
          <w:rFonts w:hint="eastAsia" w:ascii="ＭＳ 明朝" w:hAnsi="ＭＳ 明朝"/>
          <w:sz w:val="28"/>
          <w:bdr w:val="single" w:color="auto" w:sz="4" w:space="0"/>
        </w:rPr>
        <w:t>　個人　・　事業者等　</w:t>
      </w:r>
      <w:r>
        <w:rPr>
          <w:rFonts w:hint="eastAsia" w:ascii="ＭＳ 明朝" w:hAnsi="ＭＳ 明朝"/>
          <w:sz w:val="28"/>
          <w:bdr w:val="single" w:color="auto" w:sz="4" w:space="0"/>
        </w:rPr>
        <w:t>)</w:t>
      </w:r>
    </w:p>
    <w:p>
      <w:pPr>
        <w:pStyle w:val="0"/>
        <w:jc w:val="right"/>
        <w:rPr>
          <w:rFonts w:hint="default" w:ascii="ＭＳ 明朝" w:hAnsi="ＭＳ 明朝"/>
          <w:sz w:val="22"/>
        </w:rPr>
      </w:pPr>
      <w:r>
        <w:rPr>
          <w:rFonts w:hint="eastAsia" w:ascii="ＭＳ 明朝" w:hAnsi="ＭＳ 明朝"/>
          <w:sz w:val="22"/>
        </w:rPr>
        <w:t>年　　月　　日</w:t>
      </w:r>
    </w:p>
    <w:p>
      <w:pPr>
        <w:pStyle w:val="0"/>
        <w:ind w:firstLine="227" w:firstLineChars="100"/>
        <w:rPr>
          <w:rFonts w:hint="default" w:ascii="ＭＳ 明朝" w:hAnsi="ＭＳ 明朝"/>
          <w:sz w:val="24"/>
        </w:rPr>
      </w:pPr>
      <w:r>
        <w:rPr>
          <w:rFonts w:hint="eastAsia" w:ascii="ＭＳ 明朝" w:hAnsi="ＭＳ 明朝"/>
          <w:sz w:val="24"/>
        </w:rPr>
        <w:t>輪島市長　様</w:t>
      </w:r>
    </w:p>
    <w:p>
      <w:pPr>
        <w:pStyle w:val="0"/>
        <w:ind w:firstLine="338" w:firstLineChars="149"/>
        <w:rPr>
          <w:rFonts w:hint="default" w:ascii="ＭＳ 明朝" w:hAnsi="ＭＳ 明朝"/>
          <w:sz w:val="20"/>
        </w:rPr>
      </w:pPr>
      <w:r>
        <w:rPr>
          <w:rFonts w:hint="eastAsia" w:ascii="ＭＳ 明朝" w:hAnsi="ＭＳ 明朝"/>
          <w:sz w:val="24"/>
        </w:rPr>
        <w:t>申請者</w:t>
      </w:r>
      <w:r>
        <w:rPr>
          <w:rFonts w:hint="eastAsia" w:ascii="ＭＳ 明朝" w:hAnsi="ＭＳ 明朝"/>
          <w:sz w:val="24"/>
        </w:rPr>
        <w:t>(</w:t>
      </w:r>
      <w:r>
        <w:rPr>
          <w:rFonts w:hint="eastAsia" w:ascii="ＭＳ 明朝" w:hAnsi="ＭＳ 明朝"/>
          <w:sz w:val="24"/>
        </w:rPr>
        <w:t>解体・撤去の契約者</w:t>
      </w:r>
      <w:r>
        <w:rPr>
          <w:rFonts w:hint="eastAsia" w:ascii="ＭＳ 明朝" w:hAnsi="ＭＳ 明朝"/>
          <w:sz w:val="24"/>
        </w:rPr>
        <w:t>)</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太枠内を記入してください。</w:t>
      </w:r>
    </w:p>
    <w:tbl>
      <w:tblPr>
        <w:tblStyle w:val="11"/>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1491"/>
        <w:gridCol w:w="2905"/>
        <w:gridCol w:w="376"/>
        <w:gridCol w:w="980"/>
        <w:gridCol w:w="3449"/>
      </w:tblGrid>
      <w:tr>
        <w:trPr>
          <w:trHeight w:val="483" w:hRule="atLeast"/>
        </w:trPr>
        <w:tc>
          <w:tcPr>
            <w:tcW w:w="426"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申請者</w:t>
            </w:r>
          </w:p>
        </w:tc>
        <w:tc>
          <w:tcPr>
            <w:tcW w:w="1491" w:type="dxa"/>
            <w:tcBorders>
              <w:top w:val="single" w:color="auto" w:sz="18" w:space="0"/>
              <w:left w:val="single" w:color="auto" w:sz="4"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住所１</w:t>
            </w:r>
          </w:p>
        </w:tc>
        <w:tc>
          <w:tcPr>
            <w:tcW w:w="7710" w:type="dxa"/>
            <w:gridSpan w:val="4"/>
            <w:tcBorders>
              <w:top w:val="single" w:color="auto" w:sz="18" w:space="0"/>
              <w:left w:val="none" w:color="auto" w:sz="0" w:space="0"/>
              <w:bottom w:val="dashSmallGap" w:color="auto" w:sz="4"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w:t>
            </w:r>
          </w:p>
          <w:p>
            <w:pPr>
              <w:pStyle w:val="0"/>
              <w:rPr>
                <w:rFonts w:hint="default" w:ascii="ＭＳ 明朝" w:hAnsi="ＭＳ 明朝"/>
                <w:sz w:val="22"/>
              </w:rPr>
            </w:pPr>
          </w:p>
        </w:tc>
      </w:tr>
      <w:tr>
        <w:trPr>
          <w:trHeight w:val="567"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1491"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rPr>
              <w:fldChar w:fldCharType="begin"/>
            </w:r>
            <w:r>
              <w:rPr>
                <w:rFonts w:hint="default" w:ascii="ＭＳ 明朝" w:hAnsi="ＭＳ 明朝"/>
              </w:rPr>
              <w:instrText>EQ \* jc2 \* hps16 \o\ad(\s\up 10(</w:instrText>
            </w:r>
            <w:r>
              <w:rPr>
                <w:rFonts w:hint="default" w:ascii="ＭＳ 明朝" w:hAnsi="ＭＳ 明朝"/>
                <w:sz w:val="16"/>
              </w:rPr>
              <w:instrText>フ</w:instrText>
            </w:r>
            <w:r>
              <w:rPr>
                <w:rFonts w:hint="default" w:ascii="ＭＳ 明朝" w:hAnsi="ＭＳ 明朝"/>
                <w:sz w:val="16"/>
              </w:rPr>
              <w:instrText>リ</w:instrText>
            </w:r>
            <w:r>
              <w:rPr>
                <w:rFonts w:hint="default" w:ascii="ＭＳ 明朝" w:hAnsi="ＭＳ 明朝"/>
              </w:rPr>
              <w:instrText>),</w:instrText>
            </w:r>
            <w:r>
              <w:rPr>
                <w:rFonts w:hint="default" w:ascii="ＭＳ 明朝" w:hAnsi="ＭＳ 明朝"/>
              </w:rPr>
              <w:instrText>氏</w:instrText>
            </w:r>
            <w:r>
              <w:rPr>
                <w:rFonts w:hint="default" w:ascii="ＭＳ 明朝" w:hAnsi="ＭＳ 明朝"/>
              </w:rPr>
              <w:instrText>)</w:instrText>
            </w:r>
            <w:r>
              <w:rPr>
                <w:rFonts w:hint="default" w:ascii="ＭＳ 明朝" w:hAnsi="ＭＳ 明朝"/>
              </w:rPr>
              <w:fldChar w:fldCharType="end"/>
            </w:r>
            <w:r>
              <w:rPr>
                <w:rFonts w:hint="default" w:ascii="ＭＳ 明朝" w:hAnsi="ＭＳ 明朝"/>
              </w:rPr>
              <w:fldChar w:fldCharType="begin"/>
            </w:r>
            <w:r>
              <w:rPr>
                <w:rFonts w:hint="default" w:ascii="ＭＳ 明朝" w:hAnsi="ＭＳ 明朝"/>
              </w:rPr>
              <w:instrText>EQ \* jc2 \* hps16 \o\ad(\s\up 10(</w:instrText>
            </w:r>
            <w:r>
              <w:rPr>
                <w:rFonts w:hint="default" w:ascii="ＭＳ 明朝" w:hAnsi="ＭＳ 明朝"/>
                <w:sz w:val="16"/>
              </w:rPr>
              <w:instrText>ガ</w:instrText>
            </w:r>
            <w:r>
              <w:rPr>
                <w:rFonts w:hint="default" w:ascii="ＭＳ 明朝" w:hAnsi="ＭＳ 明朝"/>
                <w:sz w:val="16"/>
              </w:rPr>
              <w:instrText>ナ</w:instrText>
            </w:r>
            <w:r>
              <w:rPr>
                <w:rFonts w:hint="default" w:ascii="ＭＳ 明朝" w:hAnsi="ＭＳ 明朝"/>
              </w:rPr>
              <w:instrText>),</w:instrText>
            </w:r>
            <w:r>
              <w:rPr>
                <w:rFonts w:hint="default" w:ascii="ＭＳ 明朝" w:hAnsi="ＭＳ 明朝"/>
              </w:rPr>
              <w:instrText>名</w:instrText>
            </w:r>
            <w:r>
              <w:rPr>
                <w:rFonts w:hint="default" w:ascii="ＭＳ 明朝" w:hAnsi="ＭＳ 明朝"/>
              </w:rPr>
              <w:instrText>)</w:instrText>
            </w:r>
            <w:r>
              <w:rPr>
                <w:rFonts w:hint="default" w:ascii="ＭＳ 明朝" w:hAnsi="ＭＳ 明朝"/>
              </w:rPr>
              <w:fldChar w:fldCharType="end"/>
            </w:r>
          </w:p>
        </w:tc>
        <w:tc>
          <w:tcPr>
            <w:tcW w:w="3281"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center"/>
          </w:tcPr>
          <w:p>
            <w:pPr>
              <w:pStyle w:val="0"/>
              <w:tabs>
                <w:tab w:val="left" w:leader="none" w:pos="2991"/>
              </w:tabs>
              <w:ind w:right="266"/>
              <w:jc w:val="right"/>
              <w:rPr>
                <w:rFonts w:hint="default" w:ascii="ＭＳ 明朝" w:hAnsi="ＭＳ 明朝"/>
                <w:sz w:val="22"/>
              </w:rPr>
            </w:pPr>
            <w:r>
              <w:rPr>
                <w:rFonts w:hint="eastAsia" w:ascii="ＭＳ 明朝" w:hAnsi="ＭＳ 明朝"/>
                <w:sz w:val="22"/>
              </w:rPr>
              <w:t>　　　　実印</w:t>
            </w:r>
          </w:p>
        </w:tc>
        <w:tc>
          <w:tcPr>
            <w:tcW w:w="98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rPr>
              <w:t>電　話</w:t>
            </w:r>
          </w:p>
        </w:tc>
        <w:tc>
          <w:tcPr>
            <w:tcW w:w="3449" w:type="dxa"/>
            <w:tcBorders>
              <w:top w:val="dashSmallGap" w:color="auto" w:sz="4"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自宅</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p>
          <w:p>
            <w:pPr>
              <w:pStyle w:val="0"/>
              <w:rPr>
                <w:rFonts w:hint="default" w:ascii="ＭＳ 明朝" w:hAnsi="ＭＳ 明朝"/>
              </w:rPr>
            </w:pPr>
            <w:r>
              <w:rPr>
                <w:rFonts w:hint="eastAsia" w:ascii="ＭＳ 明朝" w:hAnsi="ＭＳ 明朝"/>
              </w:rPr>
              <w:t>携帯</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p>
        </w:tc>
      </w:tr>
      <w:tr>
        <w:trPr>
          <w:trHeight w:val="294"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1491"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生年月日</w:t>
            </w:r>
          </w:p>
        </w:tc>
        <w:tc>
          <w:tcPr>
            <w:tcW w:w="7710" w:type="dxa"/>
            <w:gridSpan w:val="4"/>
            <w:tcBorders>
              <w:top w:val="dashSmallGap" w:color="auto" w:sz="4"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大・昭・平</w:t>
            </w:r>
            <w:r>
              <w:rPr>
                <w:rFonts w:hint="eastAsia" w:ascii="ＭＳ 明朝" w:hAnsi="ＭＳ 明朝"/>
                <w:color w:val="000000" w:themeColor="text1"/>
                <w:sz w:val="22"/>
              </w:rPr>
              <w:t>・令</w:t>
            </w:r>
            <w:r>
              <w:rPr>
                <w:rFonts w:hint="eastAsia" w:ascii="ＭＳ 明朝" w:hAnsi="ＭＳ 明朝"/>
                <w:sz w:val="22"/>
              </w:rPr>
              <w:t>　　　年　　　月　　日生</w:t>
            </w:r>
            <w:r>
              <w:rPr>
                <w:rFonts w:hint="eastAsia" w:ascii="ＭＳ 明朝" w:hAnsi="ＭＳ 明朝"/>
                <w:sz w:val="22"/>
              </w:rPr>
              <w:t>)</w:t>
            </w:r>
          </w:p>
        </w:tc>
      </w:tr>
      <w:tr>
        <w:trPr>
          <w:trHeight w:val="571" w:hRule="atLeast"/>
        </w:trPr>
        <w:tc>
          <w:tcPr>
            <w:tcW w:w="1917"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家屋等所有者</w:t>
            </w:r>
          </w:p>
          <w:p>
            <w:pPr>
              <w:pStyle w:val="0"/>
              <w:jc w:val="center"/>
              <w:rPr>
                <w:rFonts w:hint="default" w:ascii="ＭＳ 明朝" w:hAnsi="ＭＳ 明朝"/>
              </w:rPr>
            </w:pPr>
            <w:r>
              <w:rPr>
                <w:rFonts w:hint="eastAsia" w:ascii="ＭＳ 明朝" w:hAnsi="ＭＳ 明朝"/>
              </w:rPr>
              <w:t>氏　　　　名</w:t>
            </w:r>
          </w:p>
        </w:tc>
        <w:tc>
          <w:tcPr>
            <w:tcW w:w="290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13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申請者との</w:t>
            </w:r>
          </w:p>
          <w:p>
            <w:pPr>
              <w:pStyle w:val="0"/>
              <w:rPr>
                <w:rFonts w:hint="default" w:ascii="ＭＳ 明朝" w:hAnsi="ＭＳ 明朝"/>
                <w:sz w:val="22"/>
              </w:rPr>
            </w:pPr>
            <w:r>
              <w:rPr>
                <w:rFonts w:hint="eastAsia" w:ascii="ＭＳ 明朝" w:hAnsi="ＭＳ 明朝"/>
                <w:sz w:val="22"/>
              </w:rPr>
              <w:t>関　　　係</w:t>
            </w:r>
          </w:p>
        </w:tc>
        <w:tc>
          <w:tcPr>
            <w:tcW w:w="344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ind w:left="111"/>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本人　□</w:t>
            </w:r>
            <w:r>
              <w:rPr>
                <w:rFonts w:hint="eastAsia" w:ascii="ＭＳ 明朝" w:hAnsi="ＭＳ 明朝"/>
                <w:sz w:val="22"/>
              </w:rPr>
              <w:t xml:space="preserve"> </w:t>
            </w:r>
            <w:r>
              <w:rPr>
                <w:rFonts w:hint="eastAsia" w:ascii="ＭＳ 明朝" w:hAnsi="ＭＳ 明朝"/>
                <w:sz w:val="22"/>
              </w:rPr>
              <w:t>配偶者</w:t>
            </w:r>
          </w:p>
          <w:p>
            <w:pPr>
              <w:pStyle w:val="0"/>
              <w:ind w:left="111"/>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親　　□</w:t>
            </w:r>
            <w:r>
              <w:rPr>
                <w:rFonts w:hint="eastAsia" w:ascii="ＭＳ 明朝" w:hAnsi="ＭＳ 明朝"/>
                <w:sz w:val="22"/>
              </w:rPr>
              <w:t xml:space="preserve"> </w:t>
            </w:r>
            <w:r>
              <w:rPr>
                <w:rFonts w:hint="eastAsia" w:ascii="ＭＳ 明朝" w:hAnsi="ＭＳ 明朝"/>
                <w:sz w:val="22"/>
              </w:rPr>
              <w:t>その他</w:t>
            </w: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tc>
      </w:tr>
      <w:tr>
        <w:trPr>
          <w:cantSplit/>
          <w:trHeight w:val="537" w:hRule="atLeast"/>
        </w:trPr>
        <w:tc>
          <w:tcPr>
            <w:tcW w:w="426" w:type="dxa"/>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59" w:right="113"/>
              <w:jc w:val="center"/>
              <w:rPr>
                <w:rFonts w:hint="default" w:ascii="ＭＳ 明朝" w:hAnsi="ＭＳ 明朝"/>
                <w:sz w:val="22"/>
              </w:rPr>
            </w:pPr>
            <w:r>
              <w:rPr>
                <w:rFonts w:hint="eastAsia" w:ascii="ＭＳ 明朝" w:hAnsi="ＭＳ 明朝"/>
              </w:rPr>
              <w:t xml:space="preserve"> </w:t>
            </w:r>
            <w:r>
              <w:rPr>
                <w:rFonts w:hint="eastAsia" w:ascii="ＭＳ 明朝" w:hAnsi="ＭＳ 明朝"/>
              </w:rPr>
              <w:t>代</w:t>
            </w:r>
            <w:r>
              <w:rPr>
                <w:rFonts w:hint="eastAsia" w:ascii="ＭＳ 明朝" w:hAnsi="ＭＳ 明朝"/>
              </w:rPr>
              <w:t xml:space="preserve"> </w:t>
            </w:r>
            <w:r>
              <w:rPr>
                <w:rFonts w:hint="eastAsia" w:ascii="ＭＳ 明朝" w:hAnsi="ＭＳ 明朝"/>
              </w:rPr>
              <w:t>理</w:t>
            </w:r>
            <w:r>
              <w:rPr>
                <w:rFonts w:hint="eastAsia" w:ascii="ＭＳ 明朝" w:hAnsi="ＭＳ 明朝"/>
              </w:rPr>
              <w:t xml:space="preserve"> </w:t>
            </w:r>
            <w:r>
              <w:rPr>
                <w:rFonts w:hint="eastAsia" w:ascii="ＭＳ 明朝" w:hAnsi="ＭＳ 明朝"/>
              </w:rPr>
              <w:t>人</w:t>
            </w:r>
          </w:p>
        </w:tc>
        <w:tc>
          <w:tcPr>
            <w:tcW w:w="1491"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住所２</w:t>
            </w:r>
          </w:p>
        </w:tc>
        <w:tc>
          <w:tcPr>
            <w:tcW w:w="7710" w:type="dxa"/>
            <w:gridSpan w:val="4"/>
            <w:tcBorders>
              <w:top w:val="none" w:color="auto" w:sz="0"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w:t>
            </w:r>
          </w:p>
          <w:p>
            <w:pPr>
              <w:pStyle w:val="0"/>
              <w:ind w:right="732"/>
              <w:jc w:val="right"/>
              <w:rPr>
                <w:rFonts w:hint="default" w:ascii="ＭＳ 明朝" w:hAnsi="ＭＳ 明朝"/>
              </w:rPr>
            </w:pPr>
          </w:p>
        </w:tc>
      </w:tr>
      <w:tr>
        <w:trPr>
          <w:cantSplit/>
          <w:trHeight w:val="87"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59" w:right="113"/>
              <w:rPr>
                <w:rFonts w:hint="default" w:ascii="ＭＳ 明朝" w:hAnsi="ＭＳ 明朝"/>
              </w:rPr>
            </w:pPr>
          </w:p>
        </w:tc>
        <w:tc>
          <w:tcPr>
            <w:tcW w:w="1491"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default" w:ascii="ＭＳ 明朝" w:hAnsi="ＭＳ 明朝"/>
                <w:sz w:val="22"/>
              </w:rPr>
              <w:fldChar w:fldCharType="begin"/>
            </w:r>
            <w:r>
              <w:rPr>
                <w:rFonts w:hint="default" w:ascii="ＭＳ 明朝" w:hAnsi="ＭＳ 明朝"/>
                <w:sz w:val="22"/>
              </w:rPr>
              <w:instrText>EQ \* jc2 \* hps16 \o\ad(\s\up 10(</w:instrText>
            </w:r>
            <w:r>
              <w:rPr>
                <w:rFonts w:hint="default" w:ascii="ＭＳ 明朝" w:hAnsi="ＭＳ 明朝"/>
                <w:sz w:val="16"/>
              </w:rPr>
              <w:instrText>フ</w:instrText>
            </w:r>
            <w:r>
              <w:rPr>
                <w:rFonts w:hint="default" w:ascii="ＭＳ 明朝" w:hAnsi="ＭＳ 明朝"/>
                <w:sz w:val="16"/>
              </w:rPr>
              <w:instrText>リ</w:instrText>
            </w:r>
            <w:r>
              <w:rPr>
                <w:rFonts w:hint="default" w:ascii="ＭＳ 明朝" w:hAnsi="ＭＳ 明朝"/>
                <w:sz w:val="16"/>
              </w:rPr>
              <w:instrText>ガ</w:instrText>
            </w:r>
            <w:r>
              <w:rPr>
                <w:rFonts w:hint="default" w:ascii="ＭＳ 明朝" w:hAnsi="ＭＳ 明朝"/>
                <w:sz w:val="16"/>
              </w:rPr>
              <w:instrText>ナ</w:instrText>
            </w:r>
            <w:r>
              <w:rPr>
                <w:rFonts w:hint="default" w:ascii="ＭＳ 明朝" w:hAnsi="ＭＳ 明朝"/>
                <w:sz w:val="22"/>
              </w:rPr>
              <w:instrText>),</w:instrText>
            </w:r>
            <w:r>
              <w:rPr>
                <w:rFonts w:hint="default" w:ascii="ＭＳ 明朝" w:hAnsi="ＭＳ 明朝"/>
                <w:sz w:val="22"/>
              </w:rPr>
              <w:instrText>氏名</w:instrText>
            </w:r>
            <w:r>
              <w:rPr>
                <w:rFonts w:hint="default" w:ascii="ＭＳ 明朝" w:hAnsi="ＭＳ 明朝"/>
                <w:sz w:val="22"/>
              </w:rPr>
              <w:instrText>)</w:instrText>
            </w:r>
            <w:r>
              <w:rPr>
                <w:rFonts w:hint="default" w:ascii="ＭＳ 明朝" w:hAnsi="ＭＳ 明朝"/>
                <w:sz w:val="22"/>
              </w:rPr>
              <w:fldChar w:fldCharType="end"/>
            </w:r>
          </w:p>
        </w:tc>
        <w:tc>
          <w:tcPr>
            <w:tcW w:w="328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ind w:left="159"/>
              <w:rPr>
                <w:rFonts w:hint="default" w:ascii="ＭＳ 明朝" w:hAnsi="ＭＳ 明朝"/>
                <w:sz w:val="22"/>
              </w:rPr>
            </w:pPr>
            <w:r>
              <w:rPr>
                <w:rFonts w:hint="eastAsia" w:ascii="ＭＳ 明朝" w:hAnsi="ＭＳ 明朝"/>
                <w:sz w:val="22"/>
              </w:rPr>
              <w:t>　　　　　　　　　　　　印</w:t>
            </w:r>
          </w:p>
        </w:tc>
        <w:tc>
          <w:tcPr>
            <w:tcW w:w="980"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rPr>
              <w:t>電　話</w:t>
            </w:r>
          </w:p>
        </w:tc>
        <w:tc>
          <w:tcPr>
            <w:tcW w:w="3449" w:type="dxa"/>
            <w:tcBorders>
              <w:top w:val="dashSmallGap" w:color="auto" w:sz="4"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p>
        </w:tc>
      </w:tr>
      <w:tr>
        <w:trPr>
          <w:cantSplit/>
          <w:trHeight w:val="209"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59" w:right="113"/>
              <w:rPr>
                <w:rFonts w:hint="default" w:ascii="ＭＳ 明朝" w:hAnsi="ＭＳ 明朝"/>
              </w:rPr>
            </w:pPr>
          </w:p>
        </w:tc>
        <w:tc>
          <w:tcPr>
            <w:tcW w:w="1491"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申請者との</w:t>
            </w:r>
          </w:p>
          <w:p>
            <w:pPr>
              <w:pStyle w:val="0"/>
              <w:jc w:val="center"/>
              <w:rPr>
                <w:rFonts w:hint="default" w:ascii="ＭＳ 明朝" w:hAnsi="ＭＳ 明朝"/>
                <w:sz w:val="22"/>
              </w:rPr>
            </w:pPr>
            <w:r>
              <w:rPr>
                <w:rFonts w:hint="eastAsia" w:ascii="ＭＳ 明朝" w:hAnsi="ＭＳ 明朝"/>
              </w:rPr>
              <w:t>関係</w:t>
            </w:r>
          </w:p>
        </w:tc>
        <w:tc>
          <w:tcPr>
            <w:tcW w:w="7710" w:type="dxa"/>
            <w:gridSpan w:val="4"/>
            <w:tcBorders>
              <w:top w:val="dashSmallGap" w:color="auto" w:sz="4"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29"/>
              <w:numPr>
                <w:ilvl w:val="0"/>
                <w:numId w:val="1"/>
              </w:numPr>
              <w:ind w:leftChars="0"/>
              <w:rPr>
                <w:rFonts w:hint="default" w:ascii="ＭＳ 明朝" w:hAnsi="ＭＳ 明朝"/>
                <w:sz w:val="22"/>
              </w:rPr>
            </w:pPr>
            <w:r>
              <w:rPr>
                <w:rFonts w:hint="eastAsia" w:ascii="ＭＳ 明朝" w:hAnsi="ＭＳ 明朝"/>
                <w:sz w:val="22"/>
              </w:rPr>
              <w:t>配偶者　　□</w:t>
            </w:r>
            <w:r>
              <w:rPr>
                <w:rFonts w:hint="eastAsia" w:ascii="ＭＳ 明朝" w:hAnsi="ＭＳ 明朝"/>
                <w:sz w:val="22"/>
              </w:rPr>
              <w:t xml:space="preserve"> </w:t>
            </w:r>
            <w:r>
              <w:rPr>
                <w:rFonts w:hint="eastAsia" w:ascii="ＭＳ 明朝" w:hAnsi="ＭＳ 明朝"/>
                <w:sz w:val="22"/>
              </w:rPr>
              <w:t>子　　□</w:t>
            </w:r>
            <w:r>
              <w:rPr>
                <w:rFonts w:hint="eastAsia" w:ascii="ＭＳ 明朝" w:hAnsi="ＭＳ 明朝"/>
                <w:sz w:val="22"/>
              </w:rPr>
              <w:t xml:space="preserve"> </w:t>
            </w:r>
            <w:r>
              <w:rPr>
                <w:rFonts w:hint="eastAsia" w:ascii="ＭＳ 明朝" w:hAnsi="ＭＳ 明朝"/>
                <w:sz w:val="22"/>
              </w:rPr>
              <w:t>兄弟　　□</w:t>
            </w:r>
            <w:r>
              <w:rPr>
                <w:rFonts w:hint="eastAsia" w:ascii="ＭＳ 明朝" w:hAnsi="ＭＳ 明朝"/>
                <w:sz w:val="22"/>
              </w:rPr>
              <w:t xml:space="preserve"> </w:t>
            </w:r>
            <w:r>
              <w:rPr>
                <w:rFonts w:hint="eastAsia" w:ascii="ＭＳ 明朝" w:hAnsi="ＭＳ 明朝"/>
                <w:sz w:val="22"/>
              </w:rPr>
              <w:t>その他</w:t>
            </w:r>
          </w:p>
        </w:tc>
      </w:tr>
      <w:tr>
        <w:trPr>
          <w:trHeight w:val="340" w:hRule="atLeast"/>
        </w:trPr>
        <w:tc>
          <w:tcPr>
            <w:tcW w:w="426" w:type="dxa"/>
            <w:vMerge w:val="restart"/>
            <w:tcBorders>
              <w:top w:val="single" w:color="auto" w:sz="4"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連絡先</w:t>
            </w:r>
          </w:p>
        </w:tc>
        <w:tc>
          <w:tcPr>
            <w:tcW w:w="9201"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29"/>
              <w:numPr>
                <w:ilvl w:val="0"/>
                <w:numId w:val="2"/>
              </w:numPr>
              <w:ind w:leftChars="0"/>
              <w:rPr>
                <w:rFonts w:hint="default" w:ascii="ＭＳ 明朝" w:hAnsi="ＭＳ 明朝"/>
              </w:rPr>
            </w:pPr>
            <w:r>
              <w:rPr>
                <w:rFonts w:hint="eastAsia" w:ascii="ＭＳ 明朝" w:hAnsi="ＭＳ 明朝"/>
              </w:rPr>
              <w:t>決定通知等の送付先になります　　□</w:t>
            </w:r>
            <w:r>
              <w:rPr>
                <w:rFonts w:hint="eastAsia" w:ascii="ＭＳ 明朝" w:hAnsi="ＭＳ 明朝"/>
              </w:rPr>
              <w:t xml:space="preserve"> </w:t>
            </w:r>
            <w:r>
              <w:rPr>
                <w:rFonts w:hint="eastAsia" w:ascii="ＭＳ 明朝" w:hAnsi="ＭＳ 明朝"/>
              </w:rPr>
              <w:t>申請者と同じ　　□</w:t>
            </w:r>
            <w:r>
              <w:rPr>
                <w:rFonts w:hint="eastAsia" w:ascii="ＭＳ 明朝" w:hAnsi="ＭＳ 明朝"/>
              </w:rPr>
              <w:t xml:space="preserve"> </w:t>
            </w:r>
            <w:r>
              <w:rPr>
                <w:rFonts w:hint="eastAsia" w:ascii="ＭＳ 明朝" w:hAnsi="ＭＳ 明朝"/>
              </w:rPr>
              <w:t>代理人と同じ　</w:t>
            </w:r>
          </w:p>
        </w:tc>
      </w:tr>
      <w:tr>
        <w:trPr>
          <w:trHeight w:val="499"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49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住所３</w:t>
            </w:r>
          </w:p>
        </w:tc>
        <w:tc>
          <w:tcPr>
            <w:tcW w:w="7710" w:type="dxa"/>
            <w:gridSpan w:val="4"/>
            <w:tcBorders>
              <w:top w:val="single" w:color="auto" w:sz="4"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w:t>
            </w:r>
          </w:p>
          <w:p>
            <w:pPr>
              <w:pStyle w:val="0"/>
              <w:rPr>
                <w:rFonts w:hint="default" w:ascii="ＭＳ 明朝" w:hAnsi="ＭＳ 明朝"/>
                <w:sz w:val="22"/>
              </w:rPr>
            </w:pPr>
          </w:p>
        </w:tc>
      </w:tr>
      <w:tr>
        <w:trPr>
          <w:trHeight w:val="478" w:hRule="atLeast"/>
        </w:trPr>
        <w:tc>
          <w:tcPr>
            <w:tcW w:w="426"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491"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default" w:ascii="ＭＳ 明朝" w:hAnsi="ＭＳ 明朝"/>
                <w:sz w:val="22"/>
              </w:rPr>
              <w:fldChar w:fldCharType="begin"/>
            </w:r>
            <w:r>
              <w:rPr>
                <w:rFonts w:hint="default" w:ascii="ＭＳ 明朝" w:hAnsi="ＭＳ 明朝"/>
                <w:sz w:val="22"/>
              </w:rPr>
              <w:instrText>EQ \* jc2 \* hps16 \o\ad(\s\up 10(</w:instrText>
            </w:r>
            <w:r>
              <w:rPr>
                <w:rFonts w:hint="default" w:ascii="ＭＳ 明朝" w:hAnsi="ＭＳ 明朝"/>
                <w:sz w:val="16"/>
              </w:rPr>
              <w:instrText>フ</w:instrText>
            </w:r>
            <w:r>
              <w:rPr>
                <w:rFonts w:hint="default" w:ascii="ＭＳ 明朝" w:hAnsi="ＭＳ 明朝"/>
                <w:sz w:val="16"/>
              </w:rPr>
              <w:instrText>リ</w:instrText>
            </w:r>
            <w:r>
              <w:rPr>
                <w:rFonts w:hint="default" w:ascii="ＭＳ 明朝" w:hAnsi="ＭＳ 明朝"/>
                <w:sz w:val="16"/>
              </w:rPr>
              <w:instrText>ガ</w:instrText>
            </w:r>
            <w:r>
              <w:rPr>
                <w:rFonts w:hint="default" w:ascii="ＭＳ 明朝" w:hAnsi="ＭＳ 明朝"/>
                <w:sz w:val="16"/>
              </w:rPr>
              <w:instrText>ナ</w:instrText>
            </w:r>
            <w:r>
              <w:rPr>
                <w:rFonts w:hint="default" w:ascii="ＭＳ 明朝" w:hAnsi="ＭＳ 明朝"/>
                <w:sz w:val="22"/>
              </w:rPr>
              <w:instrText>),</w:instrText>
            </w:r>
            <w:r>
              <w:rPr>
                <w:rFonts w:hint="default" w:ascii="ＭＳ 明朝" w:hAnsi="ＭＳ 明朝"/>
                <w:sz w:val="22"/>
              </w:rPr>
              <w:instrText>氏名</w:instrText>
            </w:r>
            <w:r>
              <w:rPr>
                <w:rFonts w:hint="default" w:ascii="ＭＳ 明朝" w:hAnsi="ＭＳ 明朝"/>
                <w:sz w:val="22"/>
              </w:rPr>
              <w:instrText>)</w:instrText>
            </w:r>
            <w:r>
              <w:rPr>
                <w:rFonts w:hint="default" w:ascii="ＭＳ 明朝" w:hAnsi="ＭＳ 明朝"/>
                <w:sz w:val="22"/>
              </w:rPr>
              <w:fldChar w:fldCharType="end"/>
            </w:r>
          </w:p>
        </w:tc>
        <w:tc>
          <w:tcPr>
            <w:tcW w:w="3281"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98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電　話</w:t>
            </w:r>
          </w:p>
        </w:tc>
        <w:tc>
          <w:tcPr>
            <w:tcW w:w="3449"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p>
        </w:tc>
      </w:tr>
    </w:tbl>
    <w:p>
      <w:pPr>
        <w:pStyle w:val="0"/>
        <w:ind w:firstLine="197" w:firstLineChars="100"/>
        <w:rPr>
          <w:rFonts w:hint="default" w:ascii="ＭＳ 明朝" w:hAnsi="ＭＳ 明朝"/>
        </w:rPr>
      </w:pPr>
      <w:r>
        <w:rPr>
          <w:rFonts w:hint="eastAsia" w:ascii="ＭＳ 明朝" w:hAnsi="ＭＳ 明朝"/>
        </w:rPr>
        <w:t>私は、</w:t>
      </w:r>
      <w:r>
        <w:rPr>
          <w:rFonts w:hint="eastAsia" w:ascii="ＭＳ 明朝" w:hAnsi="ＭＳ 明朝"/>
          <w:color w:val="000000" w:themeColor="text1"/>
        </w:rPr>
        <w:t>令和</w:t>
      </w:r>
      <w:r>
        <w:rPr>
          <w:rFonts w:hint="eastAsia" w:ascii="ＭＳ 明朝" w:hAnsi="ＭＳ 明朝"/>
          <w:color w:val="000000" w:themeColor="text1"/>
        </w:rPr>
        <w:t>6</w:t>
      </w:r>
      <w:r>
        <w:rPr>
          <w:rFonts w:hint="eastAsia" w:ascii="ＭＳ 明朝" w:hAnsi="ＭＳ 明朝"/>
          <w:color w:val="000000" w:themeColor="text1"/>
        </w:rPr>
        <w:t>年奥能登豪雨に</w:t>
      </w:r>
      <w:r>
        <w:rPr>
          <w:rFonts w:hint="eastAsia" w:ascii="ＭＳ 明朝" w:hAnsi="ＭＳ 明朝"/>
        </w:rPr>
        <w:t>より損壊した下記の被災家屋等について、その全部又は公費解体を前提として家屋等を解体すること及び当該解体により生じた廃材等の撤去・処理を業者に委託し、その委託に要した費用についての償還を申請します。</w:t>
      </w: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4"/>
        </w:rPr>
      </w:pPr>
      <w:r>
        <w:rPr>
          <w:rFonts w:hint="eastAsia" w:ascii="ＭＳ 明朝" w:hAnsi="ＭＳ 明朝"/>
          <w:sz w:val="24"/>
        </w:rPr>
        <w:t>被災家屋等の解体・撤去の概要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太枠内を記入してください。</w:t>
      </w:r>
    </w:p>
    <w:tbl>
      <w:tblPr>
        <w:tblStyle w:val="11"/>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4"/>
        <w:gridCol w:w="7773"/>
      </w:tblGrid>
      <w:tr>
        <w:trPr>
          <w:trHeight w:val="818" w:hRule="atLeast"/>
        </w:trPr>
        <w:tc>
          <w:tcPr>
            <w:tcW w:w="1904" w:type="dxa"/>
            <w:tcBorders>
              <w:top w:val="single" w:color="auto" w:sz="18" w:space="0"/>
              <w:left w:val="single" w:color="auto" w:sz="18"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所在地番</w:t>
            </w:r>
          </w:p>
        </w:tc>
        <w:tc>
          <w:tcPr>
            <w:tcW w:w="7773" w:type="dxa"/>
            <w:tcBorders>
              <w:top w:val="single" w:color="auto" w:sz="18" w:space="0"/>
              <w:left w:val="none" w:color="auto" w:sz="0" w:space="0"/>
              <w:bottom w:val="single" w:color="auto" w:sz="4"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color w:val="FF0000"/>
                <w:sz w:val="22"/>
              </w:rPr>
            </w:pPr>
          </w:p>
        </w:tc>
      </w:tr>
      <w:tr>
        <w:trPr>
          <w:trHeight w:val="428" w:hRule="atLeast"/>
        </w:trPr>
        <w:tc>
          <w:tcPr>
            <w:tcW w:w="1904"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対象家屋等</w:t>
            </w:r>
          </w:p>
        </w:tc>
        <w:tc>
          <w:tcPr>
            <w:tcW w:w="7773" w:type="dxa"/>
            <w:tcBorders>
              <w:top w:val="none" w:color="auto" w:sz="0" w:space="0"/>
              <w:left w:val="none" w:color="auto" w:sz="0" w:space="0"/>
              <w:bottom w:val="nil"/>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１．住宅　　　　　棟</w:t>
            </w:r>
          </w:p>
        </w:tc>
      </w:tr>
      <w:tr>
        <w:trPr>
          <w:trHeight w:val="419" w:hRule="atLeast"/>
        </w:trPr>
        <w:tc>
          <w:tcPr>
            <w:tcW w:w="1904"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7773" w:type="dxa"/>
            <w:tcBorders>
              <w:top w:val="nil"/>
              <w:left w:val="none" w:color="auto" w:sz="0" w:space="0"/>
              <w:bottom w:val="nil"/>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dstrike w:val="1"/>
                <w:sz w:val="20"/>
              </w:rPr>
            </w:pPr>
            <w:r>
              <w:rPr>
                <w:rFonts w:hint="eastAsia" w:ascii="ＭＳ 明朝" w:hAnsi="ＭＳ 明朝"/>
                <w:sz w:val="22"/>
              </w:rPr>
              <w:t>２．その他　　※納屋</w:t>
            </w:r>
            <w:r>
              <w:rPr>
                <w:rFonts w:hint="eastAsia" w:ascii="ＭＳ 明朝" w:hAnsi="ＭＳ 明朝"/>
                <w:spacing w:val="0"/>
                <w:kern w:val="0"/>
                <w:sz w:val="22"/>
              </w:rPr>
              <w:t>、倉庫、土蔵、事務所、店舗、塀等の種類とその数を記入してください</w:t>
            </w:r>
          </w:p>
          <w:p>
            <w:pPr>
              <w:pStyle w:val="0"/>
              <w:ind w:firstLine="413" w:firstLineChars="200"/>
              <w:rPr>
                <w:rFonts w:hint="default" w:ascii="ＭＳ 明朝" w:hAnsi="ＭＳ 明朝"/>
                <w:strike w:val="1"/>
                <w:sz w:val="20"/>
              </w:rPr>
            </w:pPr>
            <w:r>
              <w:rPr>
                <w:rFonts w:hint="eastAsia" w:ascii="ＭＳ 明朝" w:hAnsi="ＭＳ 明朝"/>
                <w:sz w:val="22"/>
              </w:rPr>
              <w:t>（　　　　　　　　　　　　　　　　　　　　　　　）</w:t>
            </w:r>
          </w:p>
        </w:tc>
      </w:tr>
      <w:tr>
        <w:trPr>
          <w:trHeight w:val="411" w:hRule="atLeast"/>
        </w:trPr>
        <w:tc>
          <w:tcPr>
            <w:tcW w:w="1904" w:type="dxa"/>
            <w:vMerge w:val="continue"/>
            <w:tcBorders>
              <w:top w:val="none" w:color="auto" w:sz="0" w:space="0"/>
              <w:left w:val="single" w:color="auto" w:sz="18" w:space="0"/>
              <w:bottom w:val="single" w:color="auto" w:sz="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7773" w:type="dxa"/>
            <w:tcBorders>
              <w:top w:val="nil"/>
              <w:left w:val="none" w:color="auto" w:sz="0" w:space="0"/>
              <w:bottom w:val="single" w:color="auto" w:sz="2" w:space="0"/>
              <w:right w:val="single" w:color="auto" w:sz="18"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0"/>
              </w:rPr>
              <w:t>　</w:t>
            </w:r>
          </w:p>
        </w:tc>
      </w:tr>
      <w:tr>
        <w:trPr>
          <w:trHeight w:val="677" w:hRule="atLeast"/>
        </w:trPr>
        <w:tc>
          <w:tcPr>
            <w:tcW w:w="1904" w:type="dxa"/>
            <w:tcBorders>
              <w:top w:val="single" w:color="auto" w:sz="4" w:space="0"/>
              <w:left w:val="single" w:color="auto" w:sz="18"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契約日</w:t>
            </w:r>
          </w:p>
        </w:tc>
        <w:tc>
          <w:tcPr>
            <w:tcW w:w="7773" w:type="dxa"/>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ind w:firstLine="827" w:firstLineChars="400"/>
              <w:rPr>
                <w:rFonts w:hint="default" w:ascii="ＭＳ 明朝" w:hAnsi="ＭＳ 明朝"/>
                <w:sz w:val="22"/>
              </w:rPr>
            </w:pPr>
            <w:r>
              <w:rPr>
                <w:rFonts w:hint="eastAsia" w:ascii="ＭＳ 明朝" w:hAnsi="ＭＳ 明朝"/>
                <w:sz w:val="22"/>
              </w:rPr>
              <w:t>年　　月　　日　　　※令和６年９月２１日以後の日付</w:t>
            </w:r>
          </w:p>
        </w:tc>
      </w:tr>
      <w:tr>
        <w:trPr>
          <w:trHeight w:val="557" w:hRule="atLeast"/>
        </w:trPr>
        <w:tc>
          <w:tcPr>
            <w:tcW w:w="1904" w:type="dxa"/>
            <w:tcBorders>
              <w:top w:val="single" w:color="auto" w:sz="4"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支払金額</w:t>
            </w:r>
          </w:p>
          <w:p>
            <w:pPr>
              <w:pStyle w:val="0"/>
              <w:jc w:val="center"/>
              <w:rPr>
                <w:rFonts w:hint="default" w:ascii="ＭＳ 明朝" w:hAnsi="ＭＳ 明朝"/>
                <w:sz w:val="22"/>
              </w:rPr>
            </w:pPr>
            <w:r>
              <w:rPr>
                <w:rFonts w:hint="eastAsia" w:ascii="ＭＳ 明朝" w:hAnsi="ＭＳ 明朝"/>
                <w:sz w:val="22"/>
              </w:rPr>
              <w:t>（消費税込）</w:t>
            </w:r>
          </w:p>
        </w:tc>
        <w:tc>
          <w:tcPr>
            <w:tcW w:w="7773" w:type="dxa"/>
            <w:tcBorders>
              <w:top w:val="single" w:color="auto" w:sz="4"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ind w:firstLine="4835" w:firstLineChars="2900"/>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6" behindDoc="0" locked="0" layoutInCell="1" hidden="0" allowOverlap="1">
                      <wp:simplePos x="0" y="0"/>
                      <wp:positionH relativeFrom="column">
                        <wp:posOffset>3855085</wp:posOffset>
                      </wp:positionH>
                      <wp:positionV relativeFrom="paragraph">
                        <wp:posOffset>427990</wp:posOffset>
                      </wp:positionV>
                      <wp:extent cx="954405" cy="327660"/>
                      <wp:effectExtent l="635" t="635" r="29845" b="10795"/>
                      <wp:wrapNone/>
                      <wp:docPr id="1030" name="Rectangle 61"/>
                      <a:graphic xmlns:a="http://schemas.openxmlformats.org/drawingml/2006/main">
                        <a:graphicData uri="http://schemas.microsoft.com/office/word/2010/wordprocessingShape">
                          <wps:wsp>
                            <wps:cNvPr id="1030" name="Rectangle 61"/>
                            <wps:cNvSpPr>
                              <a:spLocks noChangeArrowheads="1"/>
                            </wps:cNvSpPr>
                            <wps:spPr>
                              <a:xfrm>
                                <a:off x="0" y="0"/>
                                <a:ext cx="954405" cy="327660"/>
                              </a:xfrm>
                              <a:prstGeom prst="rect">
                                <a:avLst/>
                              </a:prstGeom>
                              <a:solidFill>
                                <a:srgbClr val="FFFFFF"/>
                              </a:solidFill>
                              <a:ln w="12700">
                                <a:solidFill>
                                  <a:srgbClr val="000000"/>
                                </a:solidFill>
                                <a:prstDash val="dash"/>
                                <a:miter lim="800000"/>
                                <a:headEnd/>
                                <a:tailEnd/>
                              </a:ln>
                              <a:effectLst/>
                            </wps:spPr>
                            <wps:txbx>
                              <w:txbxContent>
                                <w:p>
                                  <w:pPr>
                                    <w:pStyle w:val="0"/>
                                    <w:jc w:val="center"/>
                                    <w:rPr>
                                      <w:rFonts w:hint="default"/>
                                      <w:color w:val="000000"/>
                                      <w:sz w:val="24"/>
                                    </w:rPr>
                                  </w:pPr>
                                  <w:r>
                                    <w:rPr>
                                      <w:rFonts w:hint="eastAsia"/>
                                      <w:color w:val="000000"/>
                                      <w:sz w:val="24"/>
                                    </w:rPr>
                                    <w:t>裏面あり</w:t>
                                  </w:r>
                                </w:p>
                              </w:txbxContent>
                            </wps:txbx>
                            <wps:bodyPr rot="0" vertOverflow="overflow" horzOverflow="overflow" wrap="square" lIns="74295" tIns="8890" rIns="74295" bIns="8890" anchor="t" anchorCtr="0" upright="1"/>
                          </wps:wsp>
                        </a:graphicData>
                      </a:graphic>
                    </wp:anchor>
                  </w:drawing>
                </mc:Choice>
                <mc:Fallback>
                  <w:pict>
                    <v:rect id="Rectangle 61" style="mso-wrap-distance-right:9pt;mso-wrap-distance-bottom:0pt;margin-top:33.700000000000003pt;mso-position-vertical-relative:text;mso-position-horizontal-relative:text;v-text-anchor:top;position:absolute;height:25.8pt;mso-wrap-distance-top:0pt;width:75.150000000000006pt;mso-wrap-distance-left:9pt;margin-left:303.55pt;z-index:6;" o:spid="_x0000_s1030" o:allowincell="t" o:allowoverlap="t" filled="t" fillcolor="#ffffff" stroked="t" strokecolor="#000000" strokeweight="1pt" o:spt="1">
                      <v:fill/>
                      <v:stroke miterlimit="8" dashstyle="dash" filltype="solid"/>
                      <v:textbox style="layout-flow:horizontal;" inset="2.0637499999999998mm,0.24694444444444438mm,2.0637499999999998mm,0.24694444444444438mm">
                        <w:txbxContent>
                          <w:p>
                            <w:pPr>
                              <w:pStyle w:val="0"/>
                              <w:jc w:val="center"/>
                              <w:rPr>
                                <w:rFonts w:hint="default"/>
                                <w:color w:val="000000"/>
                                <w:sz w:val="24"/>
                              </w:rPr>
                            </w:pPr>
                            <w:r>
                              <w:rPr>
                                <w:rFonts w:hint="eastAsia"/>
                                <w:color w:val="000000"/>
                                <w:sz w:val="24"/>
                              </w:rPr>
                              <w:t>裏面あり</w:t>
                            </w:r>
                          </w:p>
                        </w:txbxContent>
                      </v:textbox>
                      <v:imagedata o:title=""/>
                      <w10:wrap type="none" anchorx="text" anchory="text"/>
                    </v:rect>
                  </w:pict>
                </mc:Fallback>
              </mc:AlternateContent>
            </w:r>
            <w:r>
              <w:rPr>
                <w:rFonts w:hint="eastAsia" w:ascii="ＭＳ 明朝" w:hAnsi="ＭＳ 明朝"/>
                <w:sz w:val="22"/>
              </w:rPr>
              <w:t>円</w:t>
            </w:r>
          </w:p>
        </w:tc>
      </w:tr>
    </w:tbl>
    <w:p>
      <w:pPr>
        <w:pStyle w:val="0"/>
        <w:widowControl w:val="1"/>
        <w:jc w:val="left"/>
        <w:rPr>
          <w:rFonts w:hint="default" w:ascii="ＭＳ 明朝" w:hAnsi="ＭＳ 明朝"/>
          <w:sz w:val="24"/>
        </w:rPr>
      </w:pPr>
      <w:r>
        <w:rPr>
          <w:rFonts w:hint="default" w:ascii="ＭＳ 明朝" w:hAnsi="ＭＳ 明朝"/>
          <w:sz w:val="24"/>
        </w:rPr>
        <w:br w:type="page"/>
      </w:r>
    </w:p>
    <w:p>
      <w:pPr>
        <w:pStyle w:val="0"/>
        <w:spacing w:line="360" w:lineRule="auto"/>
        <w:jc w:val="center"/>
        <w:rPr>
          <w:rFonts w:hint="default" w:ascii="ＭＳ 明朝" w:hAnsi="ＭＳ 明朝"/>
          <w:sz w:val="28"/>
        </w:rPr>
      </w:pPr>
      <w:r>
        <w:rPr>
          <w:rFonts w:hint="eastAsia" w:ascii="ＭＳ 明朝" w:hAnsi="ＭＳ 明朝"/>
          <w:sz w:val="28"/>
        </w:rPr>
        <w:t>償還申請に係る同意</w:t>
      </w:r>
    </w:p>
    <w:p>
      <w:pPr>
        <w:pStyle w:val="0"/>
        <w:spacing w:line="360" w:lineRule="auto"/>
        <w:rPr>
          <w:rFonts w:hint="default" w:ascii="ＭＳ 明朝" w:hAnsi="ＭＳ 明朝"/>
          <w:sz w:val="22"/>
        </w:rPr>
      </w:pPr>
    </w:p>
    <w:p>
      <w:pPr>
        <w:pStyle w:val="0"/>
        <w:spacing w:line="360" w:lineRule="auto"/>
        <w:ind w:firstLine="207" w:firstLineChars="100"/>
        <w:rPr>
          <w:rFonts w:hint="default" w:ascii="ＭＳ 明朝" w:hAnsi="ＭＳ 明朝"/>
          <w:sz w:val="22"/>
        </w:rPr>
      </w:pPr>
      <w:r>
        <w:rPr>
          <w:rFonts w:hint="eastAsia" w:ascii="ＭＳ 明朝" w:hAnsi="ＭＳ 明朝"/>
          <w:sz w:val="22"/>
        </w:rPr>
        <w:t>償還申請を行うに当たり、以下の８点のことについて異議無く同意します。</w:t>
      </w:r>
    </w:p>
    <w:p>
      <w:pPr>
        <w:pStyle w:val="0"/>
        <w:spacing w:line="360" w:lineRule="auto"/>
        <w:rPr>
          <w:rFonts w:hint="default" w:ascii="ＭＳ 明朝" w:hAnsi="ＭＳ 明朝"/>
          <w:sz w:val="22"/>
        </w:rPr>
      </w:pPr>
    </w:p>
    <w:p>
      <w:pPr>
        <w:pStyle w:val="0"/>
        <w:spacing w:line="360" w:lineRule="auto"/>
        <w:ind w:left="207" w:hanging="207" w:hangingChars="100"/>
        <w:rPr>
          <w:rFonts w:hint="default" w:ascii="ＭＳ 明朝" w:hAnsi="ＭＳ 明朝"/>
          <w:sz w:val="22"/>
        </w:rPr>
      </w:pPr>
      <w:r>
        <w:rPr>
          <w:rFonts w:hint="eastAsia" w:ascii="ＭＳ 明朝" w:hAnsi="ＭＳ 明朝"/>
          <w:sz w:val="22"/>
        </w:rPr>
        <w:t>1</w:t>
      </w:r>
      <w:r>
        <w:rPr>
          <w:rFonts w:hint="eastAsia" w:ascii="ＭＳ 明朝" w:hAnsi="ＭＳ 明朝"/>
          <w:sz w:val="22"/>
        </w:rPr>
        <w:t>　償還の対象となるのは、原則、り災（被災）証明書にて「全壊」「大規模半壊」「中規模半壊」「半壊」と判定された家屋等の全部又は公費解体を前提として家屋等を解体することを業者に委託し、解体により生じた廃材等の撤去・処理を行った場合とする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単に家屋の一部を解体し、その解体により生じた廃材等の撤去・処理を行った場合は、費用償還の対象とならないことに同意します。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3</w:t>
      </w:r>
      <w:r>
        <w:rPr>
          <w:rFonts w:hint="eastAsia" w:ascii="ＭＳ 明朝" w:hAnsi="ＭＳ 明朝"/>
          <w:sz w:val="22"/>
        </w:rPr>
        <w:t>　償還額は、輪島市が定めた基準により算定した額が上限となりますので、解体業者等への支払金額を下回る場合に同意し、一切の不服及び異議の申し立てをしないことに同意します。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4</w:t>
      </w:r>
      <w:r>
        <w:rPr>
          <w:rFonts w:hint="eastAsia" w:ascii="ＭＳ 明朝" w:hAnsi="ＭＳ 明朝"/>
          <w:sz w:val="22"/>
        </w:rPr>
        <w:t>　償還の対象は、家屋等及び家屋等と一体として解体を行ったもののうち、輪島市が解体・撤去が必要と認めるものであることに同意します。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5</w:t>
      </w:r>
      <w:r>
        <w:rPr>
          <w:rFonts w:hint="eastAsia" w:ascii="ＭＳ 明朝" w:hAnsi="ＭＳ 明朝"/>
          <w:sz w:val="22"/>
        </w:rPr>
        <w:t>　解体・撤去に関して関係権利者や近隣住民との紛争が生じた場合は、申請者がその一切の責任において解決します。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6</w:t>
      </w:r>
      <w:r>
        <w:rPr>
          <w:rFonts w:hint="eastAsia" w:ascii="ＭＳ 明朝" w:hAnsi="ＭＳ 明朝"/>
          <w:sz w:val="22"/>
        </w:rPr>
        <w:t>　輪島市が、償還に関する事務を行うために必要な範囲で、解体・撤去した当該家屋等の固定資産税の評価及び賦課に関する情報を閲覧・照会することに同意します。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7</w:t>
      </w:r>
      <w:r>
        <w:rPr>
          <w:rFonts w:hint="eastAsia" w:ascii="ＭＳ 明朝" w:hAnsi="ＭＳ 明朝"/>
          <w:sz w:val="22"/>
        </w:rPr>
        <w:t>　本申請書に記載された個人情報その他の情報については、輪島市の本事業に関与する事業者に提供することに同意します。</w:t>
      </w:r>
    </w:p>
    <w:p>
      <w:pPr>
        <w:pStyle w:val="0"/>
        <w:spacing w:line="360" w:lineRule="auto"/>
        <w:ind w:left="207" w:hanging="207" w:hangingChars="100"/>
        <w:rPr>
          <w:rFonts w:hint="default" w:ascii="ＭＳ 明朝" w:hAnsi="ＭＳ 明朝"/>
          <w:sz w:val="22"/>
        </w:rPr>
      </w:pPr>
      <w:r>
        <w:rPr>
          <w:rFonts w:hint="eastAsia" w:ascii="ＭＳ 明朝" w:hAnsi="ＭＳ 明朝"/>
          <w:sz w:val="22"/>
        </w:rPr>
        <w:t>8</w:t>
      </w:r>
      <w:r>
        <w:rPr>
          <w:rFonts w:hint="eastAsia" w:ascii="ＭＳ 明朝" w:hAnsi="ＭＳ 明朝"/>
          <w:sz w:val="22"/>
        </w:rPr>
        <w:t>　その他、償還申請を行うにあたり、輪島市に一切の不服及び異議申し立てをいたしません。</w:t>
      </w:r>
    </w:p>
    <w:p>
      <w:pPr>
        <w:pStyle w:val="0"/>
        <w:spacing w:line="360" w:lineRule="auto"/>
        <w:rPr>
          <w:rFonts w:hint="default" w:ascii="ＭＳ 明朝" w:hAnsi="ＭＳ 明朝"/>
          <w:sz w:val="22"/>
        </w:rPr>
      </w:pPr>
    </w:p>
    <w:p>
      <w:pPr>
        <w:pStyle w:val="0"/>
        <w:spacing w:line="360" w:lineRule="auto"/>
        <w:rPr>
          <w:rFonts w:hint="default" w:ascii="ＭＳ 明朝" w:hAnsi="ＭＳ 明朝"/>
          <w:sz w:val="22"/>
        </w:rPr>
      </w:pPr>
      <w:r>
        <w:rPr>
          <w:rFonts w:hint="eastAsia" w:ascii="ＭＳ 明朝" w:hAnsi="ＭＳ 明朝"/>
          <w:sz w:val="22"/>
        </w:rPr>
        <w:t>(</w:t>
      </w:r>
      <w:r>
        <w:rPr>
          <w:rFonts w:hint="eastAsia" w:ascii="ＭＳ 明朝" w:hAnsi="ＭＳ 明朝"/>
          <w:sz w:val="22"/>
        </w:rPr>
        <w:t>注記</w:t>
      </w:r>
      <w:r>
        <w:rPr>
          <w:rFonts w:hint="eastAsia" w:ascii="ＭＳ 明朝" w:hAnsi="ＭＳ 明朝"/>
          <w:sz w:val="22"/>
        </w:rPr>
        <w:t>)</w:t>
      </w:r>
    </w:p>
    <w:p>
      <w:pPr>
        <w:pStyle w:val="0"/>
        <w:spacing w:line="360" w:lineRule="auto"/>
        <w:ind w:firstLine="207" w:firstLineChars="100"/>
        <w:rPr>
          <w:rFonts w:hint="default" w:ascii="ＭＳ 明朝" w:hAnsi="ＭＳ 明朝"/>
          <w:sz w:val="22"/>
        </w:rPr>
      </w:pPr>
      <w:r>
        <w:rPr>
          <w:rFonts w:hint="eastAsia" w:ascii="ＭＳ 明朝" w:hAnsi="ＭＳ 明朝"/>
          <w:sz w:val="22"/>
        </w:rPr>
        <w:t>■　代理人による申請の場合は、申請者の委任状</w:t>
      </w:r>
      <w:r>
        <w:rPr>
          <w:rFonts w:hint="eastAsia" w:ascii="ＭＳ 明朝" w:hAnsi="ＭＳ 明朝"/>
          <w:sz w:val="22"/>
        </w:rPr>
        <w:t>(</w:t>
      </w:r>
      <w:r>
        <w:rPr>
          <w:rFonts w:hint="eastAsia" w:ascii="ＭＳ 明朝" w:hAnsi="ＭＳ 明朝"/>
          <w:sz w:val="22"/>
        </w:rPr>
        <w:t>実印</w:t>
      </w:r>
      <w:r>
        <w:rPr>
          <w:rFonts w:hint="eastAsia" w:ascii="ＭＳ 明朝" w:hAnsi="ＭＳ 明朝"/>
          <w:sz w:val="22"/>
        </w:rPr>
        <w:t>)</w:t>
      </w:r>
      <w:r>
        <w:rPr>
          <w:rFonts w:hint="eastAsia" w:ascii="ＭＳ 明朝" w:hAnsi="ＭＳ 明朝"/>
          <w:sz w:val="22"/>
        </w:rPr>
        <w:t>・印鑑登録証明書を添付してください。</w:t>
      </w:r>
    </w:p>
    <w:p>
      <w:pPr>
        <w:pStyle w:val="0"/>
        <w:spacing w:line="360" w:lineRule="auto"/>
        <w:ind w:firstLine="207" w:firstLineChars="100"/>
        <w:rPr>
          <w:rFonts w:hint="default" w:ascii="ＭＳ 明朝" w:hAnsi="ＭＳ 明朝"/>
          <w:sz w:val="22"/>
        </w:rPr>
      </w:pPr>
      <w:r>
        <w:rPr>
          <w:rFonts w:hint="eastAsia" w:ascii="ＭＳ 明朝" w:hAnsi="ＭＳ 明朝"/>
          <w:sz w:val="22"/>
        </w:rPr>
        <w:t>■　申請の際に、運転免許証など本人確認ができる書類の確認・複写をします。</w:t>
      </w:r>
    </w:p>
    <w:p>
      <w:pPr>
        <w:pStyle w:val="0"/>
        <w:spacing w:line="360" w:lineRule="auto"/>
        <w:ind w:firstLine="207" w:firstLineChars="100"/>
        <w:rPr>
          <w:rFonts w:hint="default" w:ascii="ＭＳ 明朝" w:hAnsi="ＭＳ 明朝"/>
          <w:sz w:val="22"/>
        </w:rPr>
      </w:pPr>
      <w:r>
        <w:rPr>
          <w:rFonts w:hint="eastAsia" w:ascii="ＭＳ 明朝" w:hAnsi="ＭＳ 明朝"/>
          <w:sz w:val="22"/>
        </w:rPr>
        <w:t>■　申請者が所有者と異なる場合は、所有者全員の同意が必要です。</w:t>
      </w:r>
    </w:p>
    <w:p>
      <w:pPr>
        <w:pStyle w:val="0"/>
        <w:spacing w:line="360" w:lineRule="auto"/>
        <w:rPr>
          <w:rFonts w:hint="default" w:ascii="ＭＳ 明朝" w:hAnsi="ＭＳ 明朝"/>
          <w:sz w:val="22"/>
        </w:rPr>
      </w:pPr>
    </w:p>
    <w:p>
      <w:pPr>
        <w:pStyle w:val="0"/>
        <w:spacing w:line="360" w:lineRule="auto"/>
        <w:rPr>
          <w:rFonts w:hint="default" w:ascii="ＭＳ 明朝" w:hAnsi="ＭＳ 明朝"/>
          <w:sz w:val="22"/>
        </w:rPr>
      </w:pPr>
    </w:p>
    <w:p>
      <w:pPr>
        <w:pStyle w:val="0"/>
        <w:wordWrap w:val="0"/>
        <w:spacing w:line="360" w:lineRule="auto"/>
        <w:jc w:val="right"/>
        <w:rPr>
          <w:rFonts w:hint="default" w:ascii="ＭＳ 明朝" w:hAnsi="ＭＳ 明朝"/>
          <w:sz w:val="22"/>
          <w:u w:val="single" w:color="auto"/>
        </w:rPr>
      </w:pPr>
      <w:r>
        <w:rPr>
          <w:rFonts w:hint="eastAsia" w:ascii="ＭＳ 明朝" w:hAnsi="ＭＳ 明朝"/>
          <w:sz w:val="22"/>
          <w:u w:val="single" w:color="auto"/>
        </w:rPr>
        <w:t>申請者　　　　　　　　　　　　　　　　　　　　　　　　実印　</w:t>
      </w:r>
    </w:p>
    <w:p>
      <w:pPr>
        <w:pStyle w:val="0"/>
        <w:spacing w:line="360" w:lineRule="auto"/>
        <w:rPr>
          <w:rFonts w:hint="default" w:ascii="ＭＳ 明朝" w:hAnsi="ＭＳ 明朝"/>
          <w:sz w:val="22"/>
        </w:rPr>
      </w:pPr>
      <w:bookmarkEnd w:id="0"/>
    </w:p>
    <w:sectPr>
      <w:pgSz w:w="11907" w:h="16840"/>
      <w:pgMar w:top="1134" w:right="1134" w:bottom="947" w:left="1134" w:header="720" w:footer="720" w:gutter="0"/>
      <w:cols w:space="720"/>
      <w:noEndnote w:val="1"/>
      <w:textDirection w:val="lrTb"/>
      <w:docGrid w:type="linesAndChars" w:linePitch="289" w:charSpace="-10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2FE5AA6"/>
    <w:lvl w:ilvl="0" w:tplc="465C994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2C65B68"/>
    <w:lvl w:ilvl="0" w:tplc="CFBE528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7"/>
  <w:drawingGridVerticalSpacing w:val="32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pacing w:val="20"/>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rPr>
      <w:rFonts w:ascii="ＭＳ 明朝" w:hAnsi="ＭＳ 明朝"/>
      <w:spacing w:val="0"/>
    </w:r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Note Heading"/>
    <w:basedOn w:val="0"/>
    <w:next w:val="0"/>
    <w:link w:val="25"/>
    <w:uiPriority w:val="0"/>
    <w:pPr>
      <w:jc w:val="center"/>
    </w:pPr>
    <w:rPr>
      <w:rFonts w:asciiTheme="minorHAnsi" w:hAnsiTheme="minorHAnsi" w:eastAsiaTheme="minorEastAsia"/>
      <w:spacing w:val="0"/>
    </w:rPr>
  </w:style>
  <w:style w:type="character" w:styleId="25" w:customStyle="1">
    <w:name w:val="記 (文字)"/>
    <w:basedOn w:val="10"/>
    <w:next w:val="25"/>
    <w:link w:val="24"/>
    <w:uiPriority w:val="0"/>
    <w:rPr>
      <w:rFonts w:asciiTheme="minorHAnsi" w:hAnsiTheme="minorHAnsi" w:eastAsiaTheme="minorEastAsia"/>
      <w:kern w:val="2"/>
      <w:sz w:val="22"/>
    </w:rPr>
  </w:style>
  <w:style w:type="paragraph" w:styleId="26">
    <w:name w:val="Revision"/>
    <w:next w:val="26"/>
    <w:link w:val="0"/>
    <w:uiPriority w:val="0"/>
    <w:rPr>
      <w:spacing w:val="20"/>
      <w:kern w:val="2"/>
      <w:sz w:val="21"/>
    </w:rPr>
  </w:style>
  <w:style w:type="paragraph" w:styleId="27">
    <w:name w:val="annotation subject"/>
    <w:basedOn w:val="22"/>
    <w:next w:val="22"/>
    <w:link w:val="28"/>
    <w:uiPriority w:val="0"/>
    <w:semiHidden/>
    <w:rPr>
      <w:rFonts w:ascii="Century" w:hAnsi="Century"/>
      <w:b w:val="1"/>
      <w:spacing w:val="20"/>
    </w:rPr>
  </w:style>
  <w:style w:type="character" w:styleId="28" w:customStyle="1">
    <w:name w:val="コメント内容 (文字)"/>
    <w:basedOn w:val="23"/>
    <w:next w:val="28"/>
    <w:link w:val="27"/>
    <w:uiPriority w:val="0"/>
    <w:rPr>
      <w:rFonts w:ascii="ＭＳ 明朝" w:hAnsi="ＭＳ 明朝"/>
      <w:b w:val="1"/>
      <w:spacing w:val="20"/>
      <w:kern w:val="2"/>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9</Words>
  <Characters>1154</Characters>
  <Application>JUST Note</Application>
  <Lines>405</Lines>
  <Paragraphs>66</Paragraphs>
  <CharactersWithSpaces>1332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○南越前町チャイルドシート購入費補助金交付要綱</dc:title>
  <dc:creator>南越前町</dc:creator>
  <cp:lastModifiedBy>谷内　正和</cp:lastModifiedBy>
  <cp:lastPrinted>2024-01-25T04:39:00Z</cp:lastPrinted>
  <dcterms:created xsi:type="dcterms:W3CDTF">2024-06-22T05:48:00Z</dcterms:created>
  <dcterms:modified xsi:type="dcterms:W3CDTF">2025-01-14T16:24:10Z</dcterms:modified>
  <cp:revision>3</cp:revision>
</cp:coreProperties>
</file>